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jboss-logmanager 2.0.4</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2014 Red Hat, Inc., and individual contributors as indicated by the @author tags.</w:t>
        <w:br/>
        <w:t xml:space="preserve">Copyright 2015 Red Hat, Inc., and individual contributors as indicated by the @author tags.</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(2)wK6LcOQx/X/DaKmtcH+eTmSYOYKrsFnuR9iWACrsYu7c8A4/c0toC8xBftFkh9gDV9m8pGuw
EP8of+j1kRL3uHkYw1OWy+ktdeRH/UyLsoHhEVwz8EBohSyvTDXW6KdjEgQ/jHNy/pcR835k
gzBo7VDuHhtItJfb7BbOR3TCdQqVixt5P6fCP0utqoCjGIFEYgm+F667G0qDxUS0khJDmQwe
MpbfTHx7ozHti7jSYK</vt:lpwstr>
  </property>
  <property fmtid="{D5CDD505-2E9C-101B-9397-08002B2CF9AE}" pid="3" name="_2015_ms_pID_7253431">
    <vt:lpwstr>Fd/uboKgrZU1r8xrhB9StxUvvYSJMPoHOBV/TsnDmOPoa+nvYqeibv
86t+dgqSBp3q0GEwkjVaCdvE6uvBKV16RMwBpyoH0+nMzllaMPeyd/AXSc/cBsLiGjZH0PT5
h3B5++3b9WLky/wAvxoVCEGHqdDxJFGDzmzZ682AvmgQygO7guFUTKEjw6c/z7VbVtXenY6r
U6YJZDfAFZbA0RBd</vt:lpwstr>
  </property>
</Properties>
</file>