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836" w:rsidRDefault="002916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0836" w:rsidRDefault="00120836">
      <w:pPr>
        <w:spacing w:line="420" w:lineRule="exact"/>
        <w:jc w:val="center"/>
        <w:rPr>
          <w:rFonts w:ascii="Arial" w:hAnsi="Arial" w:cs="Arial"/>
          <w:b/>
          <w:snapToGrid/>
          <w:sz w:val="32"/>
          <w:szCs w:val="32"/>
        </w:rPr>
      </w:pPr>
    </w:p>
    <w:p w:rsidR="00120836" w:rsidRDefault="002916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0836" w:rsidRDefault="00120836">
      <w:pPr>
        <w:spacing w:line="420" w:lineRule="exact"/>
        <w:jc w:val="both"/>
        <w:rPr>
          <w:rFonts w:ascii="Arial" w:hAnsi="Arial" w:cs="Arial"/>
          <w:snapToGrid/>
        </w:rPr>
      </w:pPr>
    </w:p>
    <w:p w:rsidR="00120836" w:rsidRDefault="002916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0836" w:rsidRDefault="002916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0836" w:rsidRDefault="00120836">
      <w:pPr>
        <w:spacing w:line="420" w:lineRule="exact"/>
        <w:jc w:val="both"/>
        <w:rPr>
          <w:rFonts w:ascii="Arial" w:hAnsi="Arial" w:cs="Arial"/>
          <w:i/>
          <w:snapToGrid/>
          <w:color w:val="0099FF"/>
          <w:sz w:val="18"/>
          <w:szCs w:val="18"/>
        </w:rPr>
      </w:pPr>
    </w:p>
    <w:p w:rsidR="00120836" w:rsidRDefault="002916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0836" w:rsidRDefault="00120836">
      <w:pPr>
        <w:pStyle w:val="a8"/>
        <w:spacing w:before="0" w:after="0" w:line="240" w:lineRule="auto"/>
        <w:jc w:val="left"/>
        <w:rPr>
          <w:rFonts w:ascii="Arial" w:hAnsi="Arial" w:cs="Arial"/>
          <w:bCs w:val="0"/>
          <w:sz w:val="21"/>
          <w:szCs w:val="21"/>
        </w:rPr>
      </w:pPr>
    </w:p>
    <w:p w:rsidR="00120836" w:rsidRDefault="002916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python-cmd2 1.5.0</w:t>
      </w:r>
    </w:p>
    <w:p w:rsidR="00120836" w:rsidRDefault="002916EC">
      <w:pPr>
        <w:rPr>
          <w:rFonts w:ascii="Arial" w:hAnsi="Arial" w:cs="Arial"/>
          <w:b/>
        </w:rPr>
      </w:pPr>
      <w:r>
        <w:rPr>
          <w:rFonts w:ascii="Arial" w:hAnsi="Arial" w:cs="Arial"/>
          <w:b/>
        </w:rPr>
        <w:t xml:space="preserve">Copyright notice: </w:t>
      </w:r>
    </w:p>
    <w:p w:rsidR="00120836" w:rsidRDefault="00F215B8">
      <w:pPr>
        <w:pStyle w:val="Default"/>
        <w:rPr>
          <w:rFonts w:ascii="宋体" w:hAnsi="宋体" w:cs="宋体"/>
          <w:sz w:val="22"/>
          <w:szCs w:val="22"/>
        </w:rPr>
      </w:pPr>
      <w:r>
        <w:rPr>
          <w:rFonts w:ascii="宋体" w:hAnsi="宋体"/>
          <w:sz w:val="22"/>
        </w:rPr>
        <w:t>Copyright (c) 2018 Jared Crapo</w:t>
      </w:r>
      <w:bookmarkStart w:id="0" w:name="_GoBack"/>
      <w:bookmarkEnd w:id="0"/>
      <w:r w:rsidR="002916EC">
        <w:rPr>
          <w:rFonts w:ascii="宋体" w:hAnsi="宋体"/>
          <w:sz w:val="22"/>
        </w:rPr>
        <w:br/>
        <w:t>Copyright (c) 2008-2020 Catherine Devlin and others</w:t>
      </w:r>
      <w:r w:rsidR="002916EC">
        <w:rPr>
          <w:rFonts w:ascii="宋体" w:hAnsi="宋体"/>
          <w:sz w:val="22"/>
        </w:rPr>
        <w:br/>
      </w:r>
    </w:p>
    <w:p w:rsidR="00120836" w:rsidRDefault="002916EC">
      <w:pPr>
        <w:pStyle w:val="Default"/>
        <w:rPr>
          <w:rFonts w:ascii="宋体" w:hAnsi="宋体" w:cs="宋体"/>
          <w:sz w:val="22"/>
          <w:szCs w:val="22"/>
        </w:rPr>
      </w:pPr>
      <w:r>
        <w:rPr>
          <w:b/>
        </w:rPr>
        <w:t xml:space="preserve">License: </w:t>
      </w:r>
      <w:r>
        <w:rPr>
          <w:sz w:val="21"/>
        </w:rPr>
        <w:t>MIT</w:t>
      </w:r>
    </w:p>
    <w:p w:rsidR="00120836" w:rsidRDefault="002916EC">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w:t>
      </w:r>
      <w:r>
        <w:rPr>
          <w:rFonts w:ascii="Times New Roman" w:hAnsi="Times New Roman"/>
          <w:sz w:val="21"/>
        </w:rPr>
        <w:t xml:space="preserve">ation files (the "Software"), to deal in the Software without restriction, including without limitation the rights to use, copy, modify, merge, publish, distribute, sublicense, and/or sell copies of the Software, and to permit persons to whom the Software </w:t>
      </w:r>
      <w:r>
        <w:rPr>
          <w:rFonts w:ascii="Times New Roman" w:hAnsi="Times New Roman"/>
          <w:sz w:val="21"/>
        </w:rPr>
        <w:t>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w:t>
      </w:r>
      <w:r>
        <w:rPr>
          <w:rFonts w:ascii="Times New Roman" w:hAnsi="Times New Roman"/>
          <w:sz w:val="21"/>
        </w:rPr>
        <w:t xml:space="preserve">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w:t>
      </w:r>
      <w:r>
        <w:rPr>
          <w:rFonts w:ascii="Times New Roman" w:hAnsi="Times New Roman"/>
          <w:sz w:val="21"/>
        </w:rPr>
        <w:t>ER LIABILITY, WHETHER IN AN ACTION OF CONTRACT, TORT OR OTHERWISE, ARISING FROM, OUT OF OR IN CONNECTION WITH THE SOFTWARE OR THE USE OR OTHER DEALINGS IN THE SOFTWARE.</w:t>
      </w:r>
    </w:p>
    <w:sectPr w:rsidR="0012083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6EC" w:rsidRDefault="002916EC">
      <w:pPr>
        <w:spacing w:line="240" w:lineRule="auto"/>
      </w:pPr>
      <w:r>
        <w:separator/>
      </w:r>
    </w:p>
  </w:endnote>
  <w:endnote w:type="continuationSeparator" w:id="0">
    <w:p w:rsidR="002916EC" w:rsidRDefault="00291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0836">
      <w:tc>
        <w:tcPr>
          <w:tcW w:w="1542" w:type="pct"/>
        </w:tcPr>
        <w:p w:rsidR="00120836" w:rsidRDefault="002916EC">
          <w:pPr>
            <w:pStyle w:val="a6"/>
          </w:pPr>
          <w:r>
            <w:fldChar w:fldCharType="begin"/>
          </w:r>
          <w:r>
            <w:instrText xml:space="preserve"> DATE \@ "yyyy-MM-dd" </w:instrText>
          </w:r>
          <w:r>
            <w:fldChar w:fldCharType="separate"/>
          </w:r>
          <w:r w:rsidR="00F215B8">
            <w:rPr>
              <w:noProof/>
            </w:rPr>
            <w:t>2021-12-31</w:t>
          </w:r>
          <w:r>
            <w:fldChar w:fldCharType="end"/>
          </w:r>
        </w:p>
      </w:tc>
      <w:tc>
        <w:tcPr>
          <w:tcW w:w="1853" w:type="pct"/>
        </w:tcPr>
        <w:p w:rsidR="00120836" w:rsidRDefault="002916EC">
          <w:pPr>
            <w:pStyle w:val="a6"/>
            <w:ind w:firstLineChars="200" w:firstLine="360"/>
          </w:pPr>
          <w:r>
            <w:rPr>
              <w:rFonts w:hint="eastAsia"/>
            </w:rPr>
            <w:t>HUAWEI Confidential</w:t>
          </w:r>
        </w:p>
      </w:tc>
      <w:tc>
        <w:tcPr>
          <w:tcW w:w="1605" w:type="pct"/>
        </w:tcPr>
        <w:p w:rsidR="00120836" w:rsidRDefault="002916EC">
          <w:pPr>
            <w:pStyle w:val="a6"/>
            <w:ind w:firstLine="360"/>
            <w:jc w:val="right"/>
          </w:pPr>
          <w:r>
            <w:t>Page</w:t>
          </w:r>
          <w:r>
            <w:fldChar w:fldCharType="begin"/>
          </w:r>
          <w:r>
            <w:instrText>PAGE</w:instrText>
          </w:r>
          <w:r>
            <w:fldChar w:fldCharType="separate"/>
          </w:r>
          <w:r w:rsidR="00F215B8">
            <w:rPr>
              <w:noProof/>
            </w:rPr>
            <w:t>2</w:t>
          </w:r>
          <w:r>
            <w:fldChar w:fldCharType="end"/>
          </w:r>
          <w:r>
            <w:t>, Total</w:t>
          </w:r>
          <w:r>
            <w:fldChar w:fldCharType="begin"/>
          </w:r>
          <w:r>
            <w:instrText xml:space="preserve"> NUMPAGES  \* Arabic  \* MERGEFORMAT </w:instrText>
          </w:r>
          <w:r>
            <w:fldChar w:fldCharType="separate"/>
          </w:r>
          <w:r w:rsidR="00F215B8">
            <w:rPr>
              <w:noProof/>
            </w:rPr>
            <w:t>2</w:t>
          </w:r>
          <w:r>
            <w:fldChar w:fldCharType="end"/>
          </w:r>
        </w:p>
      </w:tc>
    </w:tr>
  </w:tbl>
  <w:p w:rsidR="00120836" w:rsidRDefault="0012083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6EC" w:rsidRDefault="002916EC">
      <w:r>
        <w:separator/>
      </w:r>
    </w:p>
  </w:footnote>
  <w:footnote w:type="continuationSeparator" w:id="0">
    <w:p w:rsidR="002916EC" w:rsidRDefault="002916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0836">
      <w:trPr>
        <w:cantSplit/>
        <w:trHeight w:hRule="exact" w:val="777"/>
      </w:trPr>
      <w:tc>
        <w:tcPr>
          <w:tcW w:w="492" w:type="pct"/>
          <w:tcBorders>
            <w:bottom w:val="single" w:sz="6" w:space="0" w:color="auto"/>
          </w:tcBorders>
        </w:tcPr>
        <w:p w:rsidR="00120836" w:rsidRDefault="002916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0836" w:rsidRDefault="00120836">
          <w:pPr>
            <w:ind w:left="420"/>
          </w:pPr>
        </w:p>
      </w:tc>
      <w:tc>
        <w:tcPr>
          <w:tcW w:w="3283" w:type="pct"/>
          <w:tcBorders>
            <w:bottom w:val="single" w:sz="6" w:space="0" w:color="auto"/>
          </w:tcBorders>
          <w:vAlign w:val="bottom"/>
        </w:tcPr>
        <w:p w:rsidR="00120836" w:rsidRDefault="002916EC">
          <w:pPr>
            <w:pStyle w:val="a7"/>
            <w:ind w:firstLine="360"/>
          </w:pPr>
          <w:r>
            <w:t xml:space="preserve">OPEN SOURCE </w:t>
          </w:r>
          <w:r>
            <w:t>SOFTWARE NOTICE</w:t>
          </w:r>
        </w:p>
      </w:tc>
      <w:tc>
        <w:tcPr>
          <w:tcW w:w="1225" w:type="pct"/>
          <w:tcBorders>
            <w:bottom w:val="single" w:sz="6" w:space="0" w:color="auto"/>
          </w:tcBorders>
          <w:vAlign w:val="bottom"/>
        </w:tcPr>
        <w:p w:rsidR="00120836" w:rsidRDefault="00120836">
          <w:pPr>
            <w:pStyle w:val="a7"/>
            <w:ind w:firstLine="33"/>
          </w:pPr>
        </w:p>
      </w:tc>
    </w:tr>
  </w:tbl>
  <w:p w:rsidR="00120836" w:rsidRDefault="0012083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0836"/>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16EC"/>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15B8"/>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9D37D7-6A68-47A5-AEEE-E9C6DE4DB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1876</Characters>
  <Application>Microsoft Office Word</Application>
  <DocSecurity>0</DocSecurity>
  <Lines>15</Lines>
  <Paragraphs>4</Paragraphs>
  <ScaleCrop>false</ScaleCrop>
  <Company>Huawei Technologies Co.,Ltd.</Company>
  <LinksUpToDate>false</LinksUpToDate>
  <CharactersWithSpaces>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(3)QsMc9ZiKQeWidur6niIkm6ozZrUCCMeb4WVJZ2aOMs8ib2ghw1hUTrPUAw9Hei3Xu6Sgw1FR
6MkYrIX5sDLQsJjgyhRuyq/74H8jCIwzzIiC8BNonrjBKC8QgQXSfEm0GLZUqRMXxKxSf0c7
5XwSTEBK2onSzJvLku9o/pDeaf3k3V5M9vYm+BptOskVpmlRJY9YP2t9/94uR8gY0Xc/XF9D
YTOD6WKMtBdUsEmzUo</vt:lpwstr>
  </property>
  <property fmtid="{D5CDD505-2E9C-101B-9397-08002B2CF9AE}" pid="11" name="_2015_ms_pID_7253431">
    <vt:lpwstr>TB1HmDIUmdCjZg7Ohk4UqRFtyweIDI7Xbp+TjJOxh8zP1DfjL+z00S
tBs7qklQuDX+g3vRHi95D4Vbp+MdbFcjIWDe3QYhB6RS+BLxfw2VcjXKyxt3ynLbzg/B9tMW
W8SzIBmw7bIFX7TR6AcGR1NCp4jsXFsx/ZeKl1GAEeYEKie6kGT/D7LOg2NSE+MHK1bzdNku
TKHzuYjDS5LdNiCbIM8S0TOk9lVj0rqu/XqI</vt:lpwstr>
  </property>
  <property fmtid="{D5CDD505-2E9C-101B-9397-08002B2CF9AE}" pid="12" name="_2015_ms_pID_7253432">
    <vt:lpwstr>CC9HF5olaPRo2CrCrPw0yZQpHhtfop4uatQ4
yh26A8BFKSEVJUgb3jh/VlDUp3gbQoD34hkOtnRbwThlnIGe4bs=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1640937287</vt:lpwstr>
  </property>
</Properties>
</file>