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perl-PathTools 3.80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Version 1.x, Copyright (C) 1999, Kenneth Albanowski.</w:t>
        <w:br/>
        <w:t>Version 3.x, Copyright (c) 2004-2013, Marcus Holland-Moritz.</w:t>
        <w:br/>
        <w:t>Copyright (c) 2004-14 by the Perl 5 Porters.  All rights reserved.</w:t>
        <w:br/>
        <w:t>Version 2.x, Copyright (C) 2001, Paul Marquess.</w:t>
        <w:br/>
        <w:t>Copyright (c) 2006, 2008 Junio C Hamano</w:t>
        <w:br/>
        <w:t>Copyright (c) 2004-2013 by the Perl 5 Porters.  All rights reserved.</w:t>
        <w:br/>
        <w:t>Copyright (c) 2004,2007 by the Perl 5 Porters.  All rights reserved.</w:t>
        <w:br/>
        <w:t>Copyright (c) 2004 by the Perl 5 Porters.  All rights reserved.</w:t>
        <w:br/>
        <w:t>Copyright (c) 2003 Constantin S. Svintsoff &lt;kostik@iclub.nsu.ru&gt;</w:t>
        <w:br/>
      </w:r>
    </w:p>
    <w:p>
      <w:pPr>
        <w:pStyle w:val="18"/>
        <w:rPr>
          <w:rFonts w:ascii="宋体" w:hAnsi="宋体" w:cs="宋体"/>
          <w:sz w:val="22"/>
          <w:szCs w:val="22"/>
        </w:rPr>
      </w:pPr>
      <w:r>
        <w:rPr>
          <w:rFonts w:ascii="Arial" w:hAnsi="Arial"/>
          <w:b/>
          <w:sz w:val="24"/>
        </w:rPr>
        <w:t xml:space="preserve">License: </w:t>
      </w:r>
      <w:r>
        <w:rPr>
          <w:rFonts w:ascii="Arial" w:hAnsi="Arial"/>
          <w:sz w:val="21"/>
        </w:rPr>
        <w:t>(GPL+ Artistic) and BSD</w:t>
      </w:r>
    </w:p>
    <w:p>
      <w:pPr>
        <w:pStyle w:val="18"/>
        <w:rPr>
          <w:rFonts w:ascii="宋体" w:hAnsi="宋体" w:cs="宋体"/>
          <w:sz w:val="22"/>
          <w:szCs w:val="22"/>
        </w:rPr>
      </w:pP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(3)rwOKANW9nIzvX3NZA3xEpEcyPtYrGCubAnLAOECcaxI20COPmDVETWgg/0dPMkvdb8QSDHoc
tjUEYm8P18UnSjGSYm3mvvkpbwkdbtC5NhANxJjV2P5In34JH79sN8WzB7mYgHhz+DHkK8mL
qdewvBJpS9JoS70vs3xfbRo6zBJiZZKujSFaRJGLJhgjzSV+Us7Cc4Ywv+O80/C3ljQ5kynP
N+vo/q5CtDJ6WQdTZz</vt:lpwstr>
  </property>
  <property fmtid="{D5CDD505-2E9C-101B-9397-08002B2CF9AE}" pid="11" name="_2015_ms_pID_7253431">
    <vt:lpwstr>54PRFvOPMzIiesJyDoLlIqZ8qxaZh5ojkhr0IwJQGjfFn3Oy2BNgy8
5VplEoSMLqaSgVhk6/4S8cZMO/DUN5pIVXlEPQyBtC3yIvt292uBYWNBLOtJq7jAtg/lTqj6
84UkOFXIK1xGaC6oI+KEZAx6FODx8TG/n/XCtGQji+FA90bG2vi4mqlJ85Fb7GA32Z821axb
3i2GBV7y9CCbLXSHKpicc120TcjYz44jJ70k</vt:lpwstr>
  </property>
  <property fmtid="{D5CDD505-2E9C-101B-9397-08002B2CF9AE}" pid="12" name="_2015_ms_pID_7253432">
    <vt:lpwstr>LrSWEljbtEafQoDboG6c3heNoUwDZvKG4q5F
sY4Wm4Y37y0xqocSi2Ip3zh3wFMnFMLyHaJ3rfRRKecuG7KCNvs=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